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pokazujące erotyczne preferencje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świadomość jak ważne jest posiadanie wiarygodnego źródła badań.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tego powodu chcemy Państwu przedstawić najnowszy raport z przeprowadzonych przez nas badań dotyczących postrzegania gadżetów erotycznych przez Polaków.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nadzieję, że temat jest interesujący i zachęci Państwa czytelników do zapoznania się z badaniami.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pokazujące erotyczne preferencje Polaków – zapoznaj się z wynikami!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trzeba przeprowadzać skomplikowanych badań czy analiz, aby dowiedzieć się, jakie są</w:t>
      </w:r>
    </w:p>
    <w:p>
      <w:r>
        <w:rPr>
          <w:rFonts w:ascii="calibri" w:hAnsi="calibri" w:eastAsia="calibri" w:cs="calibri"/>
          <w:sz w:val="24"/>
          <w:szCs w:val="24"/>
        </w:rPr>
        <w:t xml:space="preserve">preferencje seksualne Polaków. Wystarczy, że porozmawiasz z właścicielami sklepów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internetowych z gadżetami erotycznymi, a dowiesz się więcej o preferencjach seksualnych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Polaków.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easytoys.pl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badania, które pokazują, jakiego rodzaju</w:t>
      </w:r>
    </w:p>
    <w:p>
      <w:r>
        <w:rPr>
          <w:rFonts w:ascii="calibri" w:hAnsi="calibri" w:eastAsia="calibri" w:cs="calibri"/>
          <w:sz w:val="24"/>
          <w:szCs w:val="24"/>
        </w:rPr>
        <w:t xml:space="preserve">akcesoria łóżkowe interesują Polaków w sypialni, ale również te które "kręcą" nas najmniej.</w:t>
      </w:r>
    </w:p>
    <w:p>
      <w:r>
        <w:rPr>
          <w:rFonts w:ascii="calibri" w:hAnsi="calibri" w:eastAsia="calibri" w:cs="calibri"/>
          <w:sz w:val="24"/>
          <w:szCs w:val="24"/>
        </w:rPr>
        <w:t xml:space="preserve">W ciągu ostatniego roku obserwujemy duży wzrost zakupów online, co ma również wpływ</w:t>
      </w:r>
    </w:p>
    <w:p>
      <w:r>
        <w:rPr>
          <w:rFonts w:ascii="calibri" w:hAnsi="calibri" w:eastAsia="calibri" w:cs="calibri"/>
          <w:sz w:val="24"/>
          <w:szCs w:val="24"/>
        </w:rPr>
        <w:t xml:space="preserve">na seksualne samopoczucie. Być może zaskoczy Cię fakt, że Polacy stają się coraz bardziej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 na próbowanie nowych rzeczy w łóżku, zarówno jeśli są samotni, jak i pozostając w</w:t>
      </w:r>
    </w:p>
    <w:p>
      <w:r>
        <w:rPr>
          <w:rFonts w:ascii="calibri" w:hAnsi="calibri" w:eastAsia="calibri" w:cs="calibri"/>
          <w:sz w:val="24"/>
          <w:szCs w:val="24"/>
        </w:rPr>
        <w:t xml:space="preserve">związkach. W tym drugim przypadku niekoniecznie chodzi o ukrywanie się ze swoimi</w:t>
      </w:r>
    </w:p>
    <w:p>
      <w:r>
        <w:rPr>
          <w:rFonts w:ascii="calibri" w:hAnsi="calibri" w:eastAsia="calibri" w:cs="calibri"/>
          <w:sz w:val="24"/>
          <w:szCs w:val="24"/>
        </w:rPr>
        <w:t xml:space="preserve">gadżetami przed partnerem - wiele z nich można z powodzeniem wykorzystać do igraszek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we dwoje. Niektóre seks-zabawki odnotowały ogromny popyt w sprzedaży, ale</w:t>
      </w:r>
    </w:p>
    <w:p>
      <w:r>
        <w:rPr>
          <w:rFonts w:ascii="calibri" w:hAnsi="calibri" w:eastAsia="calibri" w:cs="calibri"/>
          <w:sz w:val="24"/>
          <w:szCs w:val="24"/>
        </w:rPr>
        <w:t xml:space="preserve">wciąż są Polacy, którzy nie są jeszcze gotowi spróbować czegoś innego lub cięższego, nawet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szukają produktów w Internecie, odwiedzają strony i spędzają czas na oglądaniu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produktów, ale na końcu nie mają odwagi włożyć ich do koszyka.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więcej, badania te pokazują, że Polacy są otwarci na zakup sex-zabawki jako prezentu dla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partnera lub przyjaciela. Natomiast jeśli chodzi o prezent dla kogoś innego, są łagodniejsi w</w:t>
      </w:r>
    </w:p>
    <w:p>
      <w:r>
        <w:rPr>
          <w:rFonts w:ascii="calibri" w:hAnsi="calibri" w:eastAsia="calibri" w:cs="calibri"/>
          <w:sz w:val="24"/>
          <w:szCs w:val="24"/>
        </w:rPr>
        <w:t xml:space="preserve">swoich wyborach. To zrozumiałe, w końcu nawet bliscy znajomi często nie zdają sobie sprawy</w:t>
      </w:r>
    </w:p>
    <w:p>
      <w:r>
        <w:rPr>
          <w:rFonts w:ascii="calibri" w:hAnsi="calibri" w:eastAsia="calibri" w:cs="calibri"/>
          <w:sz w:val="24"/>
          <w:szCs w:val="24"/>
        </w:rPr>
        <w:t xml:space="preserve">z intymnych preferencji kolegi czy koleżanki. Jeśli jednak wybieramy tego rodzaju prezent dla</w:t>
      </w:r>
    </w:p>
    <w:p>
      <w:r>
        <w:rPr>
          <w:rFonts w:ascii="calibri" w:hAnsi="calibri" w:eastAsia="calibri" w:cs="calibri"/>
          <w:sz w:val="24"/>
          <w:szCs w:val="24"/>
        </w:rPr>
        <w:t xml:space="preserve">swojego partnera to pamiętajmy, że wybrany przedmiot musi sprawić przyjemność obojgu.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przeczytać więcej o tym badaniu i odkryć, które są ulubione i mniej ulubione</w:t>
      </w:r>
    </w:p>
    <w:p>
      <w:r>
        <w:rPr>
          <w:rFonts w:ascii="calibri" w:hAnsi="calibri" w:eastAsia="calibri" w:cs="calibri"/>
          <w:sz w:val="24"/>
          <w:szCs w:val="24"/>
        </w:rPr>
        <w:t xml:space="preserve">sex-zabawki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sytoys.pl/" TargetMode="External"/><Relationship Id="rId8" Type="http://schemas.openxmlformats.org/officeDocument/2006/relationships/hyperlink" Target="https://www.easytoys.pl/hot-or-n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2026-05-23T05:16:17+02:00</dcterms:created>
  <dcterms:modified xsi:type="dcterms:W3CDTF">2026-05-23T05:16:17+02:00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